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9E" w:rsidRPr="00721B25" w:rsidRDefault="00721B25" w:rsidP="00721B25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bookmarkStart w:id="0" w:name="_GoBack"/>
      <w:bookmarkEnd w:id="0"/>
      <w:r w:rsidRPr="00721B25">
        <w:rPr>
          <w:rFonts w:ascii="游ゴシック" w:eastAsia="游ゴシック" w:hAnsi="游ゴシック" w:hint="eastAsia"/>
          <w:b/>
          <w:bCs/>
          <w:sz w:val="28"/>
          <w:szCs w:val="28"/>
        </w:rPr>
        <w:t>北海道大学訪問申込書（高等学校</w:t>
      </w:r>
      <w:r w:rsidR="00E3482A">
        <w:rPr>
          <w:rFonts w:ascii="游ゴシック" w:eastAsia="游ゴシック" w:hAnsi="游ゴシック" w:hint="eastAsia"/>
          <w:b/>
          <w:bCs/>
          <w:sz w:val="28"/>
          <w:szCs w:val="28"/>
        </w:rPr>
        <w:t>等</w:t>
      </w:r>
      <w:r w:rsidRPr="00721B25">
        <w:rPr>
          <w:rFonts w:ascii="游ゴシック" w:eastAsia="游ゴシック" w:hAnsi="游ゴシック" w:hint="eastAsia"/>
          <w:b/>
          <w:bCs/>
          <w:sz w:val="28"/>
          <w:szCs w:val="28"/>
        </w:rPr>
        <w:t>用）</w:t>
      </w:r>
    </w:p>
    <w:p w:rsidR="00721B25" w:rsidRPr="00721B25" w:rsidRDefault="00721B25" w:rsidP="00721B25">
      <w:pPr>
        <w:jc w:val="right"/>
        <w:rPr>
          <w:rFonts w:ascii="游ゴシック" w:eastAsia="游ゴシック" w:hAnsi="游ゴシック"/>
        </w:rPr>
      </w:pPr>
      <w:r w:rsidRPr="00721B25">
        <w:rPr>
          <w:rFonts w:ascii="游ゴシック" w:eastAsia="游ゴシック" w:hAnsi="游ゴシック" w:hint="eastAsia"/>
        </w:rPr>
        <w:t>令和　　年　　月　　日</w:t>
      </w:r>
    </w:p>
    <w:tbl>
      <w:tblPr>
        <w:tblStyle w:val="a3"/>
        <w:tblW w:w="9052" w:type="dxa"/>
        <w:tblLook w:val="04A0" w:firstRow="1" w:lastRow="0" w:firstColumn="1" w:lastColumn="0" w:noHBand="0" w:noVBand="1"/>
      </w:tblPr>
      <w:tblGrid>
        <w:gridCol w:w="2122"/>
        <w:gridCol w:w="6930"/>
      </w:tblGrid>
      <w:tr w:rsidR="00721B25" w:rsidTr="00007AA5">
        <w:trPr>
          <w:trHeight w:val="567"/>
        </w:trPr>
        <w:tc>
          <w:tcPr>
            <w:tcW w:w="2122" w:type="dxa"/>
            <w:vAlign w:val="center"/>
          </w:tcPr>
          <w:p w:rsidR="00721B25" w:rsidRDefault="00721B25" w:rsidP="00721B25">
            <w:pPr>
              <w:jc w:val="center"/>
              <w:rPr>
                <w:rFonts w:ascii="游ゴシック" w:eastAsia="游ゴシック" w:hAnsi="游ゴシック"/>
              </w:rPr>
            </w:pPr>
            <w:r w:rsidRPr="00AF7C08">
              <w:rPr>
                <w:rFonts w:ascii="游ゴシック" w:eastAsia="游ゴシック" w:hAnsi="游ゴシック" w:hint="eastAsia"/>
                <w:spacing w:val="105"/>
                <w:kern w:val="0"/>
                <w:fitText w:val="1050" w:id="-2059712256"/>
              </w:rPr>
              <w:t>学校</w:t>
            </w:r>
            <w:r w:rsidRPr="00AF7C08">
              <w:rPr>
                <w:rFonts w:ascii="游ゴシック" w:eastAsia="游ゴシック" w:hAnsi="游ゴシック" w:hint="eastAsia"/>
                <w:kern w:val="0"/>
                <w:fitText w:val="1050" w:id="-2059712256"/>
              </w:rPr>
              <w:t>名</w:t>
            </w:r>
          </w:p>
        </w:tc>
        <w:tc>
          <w:tcPr>
            <w:tcW w:w="6930" w:type="dxa"/>
            <w:vAlign w:val="center"/>
          </w:tcPr>
          <w:p w:rsidR="00721B25" w:rsidRDefault="00721B25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721B25" w:rsidTr="00007AA5">
        <w:trPr>
          <w:trHeight w:val="567"/>
        </w:trPr>
        <w:tc>
          <w:tcPr>
            <w:tcW w:w="2122" w:type="dxa"/>
            <w:vAlign w:val="center"/>
          </w:tcPr>
          <w:p w:rsidR="00721B25" w:rsidRPr="002A504E" w:rsidRDefault="00721B25" w:rsidP="00721B2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C04BD">
              <w:rPr>
                <w:rFonts w:ascii="游ゴシック" w:eastAsia="游ゴシック" w:hAnsi="游ゴシック" w:hint="eastAsia"/>
                <w:spacing w:val="45"/>
                <w:kern w:val="0"/>
                <w:sz w:val="18"/>
                <w:szCs w:val="18"/>
                <w:fitText w:val="1050" w:id="-2059712255"/>
              </w:rPr>
              <w:t>ふりが</w:t>
            </w:r>
            <w:r w:rsidRPr="006C04BD">
              <w:rPr>
                <w:rFonts w:ascii="游ゴシック" w:eastAsia="游ゴシック" w:hAnsi="游ゴシック" w:hint="eastAsia"/>
                <w:spacing w:val="30"/>
                <w:kern w:val="0"/>
                <w:sz w:val="18"/>
                <w:szCs w:val="18"/>
                <w:fitText w:val="1050" w:id="-2059712255"/>
              </w:rPr>
              <w:t>な</w:t>
            </w:r>
          </w:p>
          <w:p w:rsidR="00721B25" w:rsidRDefault="00721B25" w:rsidP="00721B2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責任者氏名</w:t>
            </w:r>
          </w:p>
        </w:tc>
        <w:tc>
          <w:tcPr>
            <w:tcW w:w="6930" w:type="dxa"/>
            <w:vAlign w:val="center"/>
          </w:tcPr>
          <w:p w:rsidR="00721B25" w:rsidRDefault="00721B25" w:rsidP="002A504E">
            <w:pPr>
              <w:rPr>
                <w:rFonts w:ascii="游ゴシック" w:eastAsia="游ゴシック" w:hAnsi="游ゴシック"/>
              </w:rPr>
            </w:pPr>
          </w:p>
          <w:p w:rsidR="00721B25" w:rsidRDefault="00721B25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721B25" w:rsidTr="00007AA5">
        <w:trPr>
          <w:trHeight w:val="567"/>
        </w:trPr>
        <w:tc>
          <w:tcPr>
            <w:tcW w:w="2122" w:type="dxa"/>
            <w:vAlign w:val="center"/>
          </w:tcPr>
          <w:p w:rsidR="00721B25" w:rsidRDefault="002A504E" w:rsidP="00721B25">
            <w:pPr>
              <w:jc w:val="center"/>
              <w:rPr>
                <w:rFonts w:ascii="游ゴシック" w:eastAsia="游ゴシック" w:hAnsi="游ゴシック"/>
              </w:rPr>
            </w:pPr>
            <w:r w:rsidRPr="002A504E">
              <w:rPr>
                <w:rFonts w:ascii="游ゴシック" w:eastAsia="游ゴシック" w:hAnsi="游ゴシック" w:hint="eastAsia"/>
                <w:spacing w:val="315"/>
                <w:kern w:val="0"/>
                <w:fitText w:val="1050" w:id="-2059709952"/>
              </w:rPr>
              <w:t>住</w:t>
            </w:r>
            <w:r w:rsidRPr="002A504E">
              <w:rPr>
                <w:rFonts w:ascii="游ゴシック" w:eastAsia="游ゴシック" w:hAnsi="游ゴシック" w:hint="eastAsia"/>
                <w:kern w:val="0"/>
                <w:fitText w:val="1050" w:id="-2059709952"/>
              </w:rPr>
              <w:t>所</w:t>
            </w:r>
          </w:p>
        </w:tc>
        <w:tc>
          <w:tcPr>
            <w:tcW w:w="6930" w:type="dxa"/>
            <w:vAlign w:val="center"/>
          </w:tcPr>
          <w:p w:rsidR="00721B25" w:rsidRDefault="002A504E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6C04BD">
              <w:rPr>
                <w:rFonts w:ascii="游ゴシック" w:eastAsia="游ゴシック" w:hAnsi="游ゴシック" w:hint="eastAsia"/>
                <w:spacing w:val="30"/>
                <w:kern w:val="0"/>
                <w:fitText w:val="1050" w:id="-2059709951"/>
              </w:rPr>
              <w:t>電話番</w:t>
            </w:r>
            <w:r w:rsidRPr="006C04BD">
              <w:rPr>
                <w:rFonts w:ascii="游ゴシック" w:eastAsia="游ゴシック" w:hAnsi="游ゴシック" w:hint="eastAsia"/>
                <w:spacing w:val="15"/>
                <w:kern w:val="0"/>
                <w:fitText w:val="1050" w:id="-2059709951"/>
              </w:rPr>
              <w:t>号</w:t>
            </w:r>
          </w:p>
        </w:tc>
        <w:tc>
          <w:tcPr>
            <w:tcW w:w="6930" w:type="dxa"/>
            <w:vAlign w:val="center"/>
          </w:tcPr>
          <w:p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6C04BD">
              <w:rPr>
                <w:rFonts w:ascii="游ゴシック" w:eastAsia="游ゴシック" w:hAnsi="游ゴシック" w:hint="eastAsia"/>
                <w:spacing w:val="45"/>
                <w:kern w:val="0"/>
                <w:fitText w:val="1050" w:id="-2059709950"/>
              </w:rPr>
              <w:t>FAX番</w:t>
            </w:r>
            <w:r w:rsidRPr="006C04BD">
              <w:rPr>
                <w:rFonts w:ascii="游ゴシック" w:eastAsia="游ゴシック" w:hAnsi="游ゴシック" w:hint="eastAsia"/>
                <w:spacing w:val="-37"/>
                <w:kern w:val="0"/>
                <w:fitText w:val="1050" w:id="-2059709950"/>
              </w:rPr>
              <w:t>号</w:t>
            </w:r>
          </w:p>
        </w:tc>
        <w:tc>
          <w:tcPr>
            <w:tcW w:w="6930" w:type="dxa"/>
            <w:vAlign w:val="center"/>
          </w:tcPr>
          <w:p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Pr="002A504E" w:rsidRDefault="002A504E" w:rsidP="002A504E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6C04BD">
              <w:rPr>
                <w:rFonts w:ascii="游ゴシック" w:eastAsia="游ゴシック" w:hAnsi="游ゴシック" w:hint="eastAsia"/>
                <w:spacing w:val="15"/>
                <w:w w:val="71"/>
                <w:kern w:val="0"/>
                <w:fitText w:val="1050" w:id="-2059709949"/>
              </w:rPr>
              <w:t>メールアドレス</w:t>
            </w:r>
          </w:p>
        </w:tc>
        <w:tc>
          <w:tcPr>
            <w:tcW w:w="6930" w:type="dxa"/>
            <w:vAlign w:val="center"/>
          </w:tcPr>
          <w:p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6C04BD">
              <w:rPr>
                <w:rFonts w:ascii="游ゴシック" w:eastAsia="游ゴシック" w:hAnsi="游ゴシック" w:hint="eastAsia"/>
                <w:spacing w:val="15"/>
                <w:w w:val="71"/>
                <w:kern w:val="0"/>
                <w:fitText w:val="1050" w:id="-2059709948"/>
              </w:rPr>
              <w:t>当日緊急連絡先</w:t>
            </w:r>
          </w:p>
        </w:tc>
        <w:tc>
          <w:tcPr>
            <w:tcW w:w="6930" w:type="dxa"/>
            <w:vAlign w:val="center"/>
          </w:tcPr>
          <w:p w:rsidR="002A504E" w:rsidRDefault="0075358B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氏名（ふりがな）：</w:t>
            </w:r>
          </w:p>
          <w:p w:rsidR="0075358B" w:rsidRDefault="0075358B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</w:t>
            </w: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6C04BD">
              <w:rPr>
                <w:rFonts w:ascii="游ゴシック" w:eastAsia="游ゴシック" w:hAnsi="游ゴシック" w:hint="eastAsia"/>
                <w:spacing w:val="30"/>
                <w:kern w:val="0"/>
                <w:fitText w:val="1050" w:id="-2059710460"/>
              </w:rPr>
              <w:t>訪問日</w:t>
            </w:r>
            <w:r w:rsidRPr="006C04BD">
              <w:rPr>
                <w:rFonts w:ascii="游ゴシック" w:eastAsia="游ゴシック" w:hAnsi="游ゴシック" w:hint="eastAsia"/>
                <w:spacing w:val="15"/>
                <w:kern w:val="0"/>
                <w:fitText w:val="1050" w:id="-2059710460"/>
              </w:rPr>
              <w:t>時</w:t>
            </w:r>
          </w:p>
        </w:tc>
        <w:tc>
          <w:tcPr>
            <w:tcW w:w="6930" w:type="dxa"/>
            <w:vAlign w:val="center"/>
          </w:tcPr>
          <w:p w:rsidR="002A504E" w:rsidRDefault="00F5013F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年　　月　　日（　曜日）　　：　　～　　：</w:t>
            </w: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6C04BD">
              <w:rPr>
                <w:rFonts w:ascii="游ゴシック" w:eastAsia="游ゴシック" w:hAnsi="游ゴシック" w:hint="eastAsia"/>
                <w:w w:val="86"/>
                <w:kern w:val="0"/>
                <w:fitText w:val="1050" w:id="-2059709947"/>
              </w:rPr>
              <w:t>訪問者(人数</w:t>
            </w:r>
            <w:r w:rsidRPr="006C04BD">
              <w:rPr>
                <w:rFonts w:ascii="游ゴシック" w:eastAsia="游ゴシック" w:hAnsi="游ゴシック" w:hint="eastAsia"/>
                <w:spacing w:val="30"/>
                <w:w w:val="86"/>
                <w:kern w:val="0"/>
                <w:fitText w:val="1050" w:id="-2059709947"/>
              </w:rPr>
              <w:t>)</w:t>
            </w:r>
          </w:p>
        </w:tc>
        <w:tc>
          <w:tcPr>
            <w:tcW w:w="6930" w:type="dxa"/>
            <w:vAlign w:val="center"/>
          </w:tcPr>
          <w:p w:rsidR="00F5013F" w:rsidRDefault="00F5013F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学生等　　名、　引率者　　名、　合計　　名</w:t>
            </w:r>
          </w:p>
        </w:tc>
      </w:tr>
      <w:tr w:rsidR="002A504E" w:rsidTr="00007AA5">
        <w:trPr>
          <w:trHeight w:val="680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6C04BD">
              <w:rPr>
                <w:rFonts w:ascii="游ゴシック" w:eastAsia="游ゴシック" w:hAnsi="游ゴシック" w:hint="eastAsia"/>
                <w:spacing w:val="30"/>
                <w:kern w:val="0"/>
                <w:fitText w:val="1050" w:id="-2059709946"/>
              </w:rPr>
              <w:t>来学目</w:t>
            </w:r>
            <w:r w:rsidRPr="006C04BD">
              <w:rPr>
                <w:rFonts w:ascii="游ゴシック" w:eastAsia="游ゴシック" w:hAnsi="游ゴシック" w:hint="eastAsia"/>
                <w:spacing w:val="15"/>
                <w:kern w:val="0"/>
                <w:fitText w:val="1050" w:id="-2059709946"/>
              </w:rPr>
              <w:t>的</w:t>
            </w:r>
          </w:p>
        </w:tc>
        <w:tc>
          <w:tcPr>
            <w:tcW w:w="6930" w:type="dxa"/>
            <w:vAlign w:val="center"/>
          </w:tcPr>
          <w:p w:rsidR="00F5013F" w:rsidRDefault="006C04BD" w:rsidP="002A504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32956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71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 xml:space="preserve">修学旅行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867725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9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総合学習</w:t>
            </w:r>
          </w:p>
          <w:p w:rsidR="00F5013F" w:rsidRDefault="006C04BD" w:rsidP="002A504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84037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その他（　　　　　　　　　　　　　　　　　　　　　）</w:t>
            </w: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A504E">
              <w:rPr>
                <w:rFonts w:ascii="游ゴシック" w:eastAsia="游ゴシック" w:hAnsi="游ゴシック" w:hint="eastAsia"/>
                <w:spacing w:val="105"/>
                <w:kern w:val="0"/>
                <w:fitText w:val="1050" w:id="-2059709945"/>
              </w:rPr>
              <w:t>来学</w:t>
            </w:r>
            <w:r w:rsidRPr="002A504E">
              <w:rPr>
                <w:rFonts w:ascii="游ゴシック" w:eastAsia="游ゴシック" w:hAnsi="游ゴシック" w:hint="eastAsia"/>
                <w:kern w:val="0"/>
                <w:fitText w:val="1050" w:id="-2059709945"/>
              </w:rPr>
              <w:t>歴</w:t>
            </w:r>
          </w:p>
        </w:tc>
        <w:tc>
          <w:tcPr>
            <w:tcW w:w="6930" w:type="dxa"/>
            <w:vAlign w:val="center"/>
          </w:tcPr>
          <w:p w:rsidR="00F5013F" w:rsidRDefault="006C04BD" w:rsidP="00AF7C08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389028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有り（　　　回）</w:t>
            </w:r>
            <w:r w:rsidR="00AF7C08">
              <w:rPr>
                <w:rFonts w:ascii="游ゴシック" w:eastAsia="游ゴシック" w:hAnsi="游ゴシック" w:hint="eastAsia"/>
              </w:rPr>
              <w:t xml:space="preserve">　　・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427586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9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無し</w:t>
            </w:r>
          </w:p>
        </w:tc>
      </w:tr>
      <w:tr w:rsidR="002A504E" w:rsidTr="00007AA5">
        <w:trPr>
          <w:trHeight w:val="567"/>
        </w:trPr>
        <w:tc>
          <w:tcPr>
            <w:tcW w:w="2122" w:type="dxa"/>
            <w:vAlign w:val="center"/>
          </w:tcPr>
          <w:p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6C04BD">
              <w:rPr>
                <w:rFonts w:ascii="游ゴシック" w:eastAsia="游ゴシック" w:hAnsi="游ゴシック" w:hint="eastAsia"/>
                <w:spacing w:val="30"/>
                <w:kern w:val="0"/>
                <w:fitText w:val="1050" w:id="-2059709944"/>
              </w:rPr>
              <w:t>見学施</w:t>
            </w:r>
            <w:r w:rsidRPr="006C04BD">
              <w:rPr>
                <w:rFonts w:ascii="游ゴシック" w:eastAsia="游ゴシック" w:hAnsi="游ゴシック" w:hint="eastAsia"/>
                <w:spacing w:val="15"/>
                <w:kern w:val="0"/>
                <w:fitText w:val="1050" w:id="-2059709944"/>
              </w:rPr>
              <w:t>設</w:t>
            </w:r>
          </w:p>
        </w:tc>
        <w:tc>
          <w:tcPr>
            <w:tcW w:w="6930" w:type="dxa"/>
            <w:vAlign w:val="center"/>
          </w:tcPr>
          <w:p w:rsidR="00007AA5" w:rsidRDefault="006C04BD" w:rsidP="00007AA5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291209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インフォメーションセンター「エルムの森」</w:t>
            </w:r>
          </w:p>
          <w:p w:rsidR="00007AA5" w:rsidRDefault="006C04BD" w:rsidP="001F3584">
            <w:pPr>
              <w:tabs>
                <w:tab w:val="left" w:pos="3019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16915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総合博物館</w:t>
            </w:r>
            <w:r w:rsidR="001F3584">
              <w:rPr>
                <w:rFonts w:ascii="游ゴシック" w:eastAsia="游ゴシック" w:hAnsi="游ゴシック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</w:rPr>
                <w:id w:val="38563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札幌農学校第２農場（モデルバーン）</w:t>
            </w:r>
          </w:p>
          <w:p w:rsidR="001F3584" w:rsidRPr="001F3584" w:rsidRDefault="006C04BD" w:rsidP="001F3584">
            <w:pPr>
              <w:tabs>
                <w:tab w:val="left" w:pos="3019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09535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35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584">
              <w:rPr>
                <w:rFonts w:ascii="游ゴシック" w:eastAsia="游ゴシック" w:hAnsi="游ゴシック" w:hint="eastAsia"/>
              </w:rPr>
              <w:t>附属図書館</w:t>
            </w:r>
            <w:r w:rsidR="001F3584" w:rsidRPr="00F03304">
              <w:rPr>
                <w:rFonts w:ascii="游ゴシック" w:eastAsia="游ゴシック" w:hAnsi="游ゴシック" w:hint="eastAsia"/>
                <w:color w:val="FF0000"/>
                <w:vertAlign w:val="superscript"/>
              </w:rPr>
              <w:t>※</w:t>
            </w:r>
            <w:r w:rsidR="008638BB">
              <w:rPr>
                <w:rFonts w:ascii="游ゴシック" w:eastAsia="游ゴシック" w:hAnsi="游ゴシック" w:hint="eastAsia"/>
                <w:color w:val="FF0000"/>
                <w:vertAlign w:val="superscript"/>
              </w:rPr>
              <w:t>1</w:t>
            </w:r>
            <w:r w:rsidR="001F3584">
              <w:rPr>
                <w:rFonts w:ascii="游ゴシック" w:eastAsia="游ゴシック" w:hAnsi="游ゴシック"/>
                <w:color w:val="FF0000"/>
                <w:vertAlign w:val="superscript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</w:rPr>
                <w:id w:val="1672211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35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584">
              <w:rPr>
                <w:rFonts w:ascii="游ゴシック" w:eastAsia="游ゴシック" w:hAnsi="游ゴシック" w:hint="eastAsia"/>
              </w:rPr>
              <w:t>大学文書館</w:t>
            </w:r>
          </w:p>
          <w:p w:rsidR="00007AA5" w:rsidRDefault="006C04BD" w:rsidP="001F3584">
            <w:pPr>
              <w:tabs>
                <w:tab w:val="left" w:pos="3019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947322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埋蔵文化財調査センター</w:t>
            </w:r>
            <w:r w:rsidR="001F3584">
              <w:rPr>
                <w:rFonts w:ascii="游ゴシック" w:eastAsia="游ゴシック" w:hAnsi="游ゴシック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</w:rPr>
                <w:id w:val="1164222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植物園</w:t>
            </w:r>
            <w:r w:rsidR="008638BB" w:rsidRPr="008638BB">
              <w:rPr>
                <w:rFonts w:ascii="游ゴシック" w:eastAsia="游ゴシック" w:hAnsi="游ゴシック" w:hint="eastAsia"/>
                <w:color w:val="FF0000"/>
                <w:vertAlign w:val="superscript"/>
              </w:rPr>
              <w:t>※2</w:t>
            </w:r>
          </w:p>
          <w:p w:rsidR="004432EF" w:rsidRDefault="006C04BD" w:rsidP="00007AA5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76661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北海道大学生協食堂（</w:t>
            </w:r>
            <w:sdt>
              <w:sdtPr>
                <w:rPr>
                  <w:rFonts w:ascii="游ゴシック" w:eastAsia="游ゴシック" w:hAnsi="游ゴシック" w:hint="eastAsia"/>
                </w:rPr>
                <w:id w:val="60603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 xml:space="preserve">クラーク会館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699269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 xml:space="preserve">中央食堂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7147751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北部食堂）</w:t>
            </w:r>
          </w:p>
        </w:tc>
      </w:tr>
      <w:tr w:rsidR="002A504E" w:rsidTr="00007AA5">
        <w:trPr>
          <w:trHeight w:val="737"/>
        </w:trPr>
        <w:tc>
          <w:tcPr>
            <w:tcW w:w="2122" w:type="dxa"/>
            <w:vAlign w:val="center"/>
          </w:tcPr>
          <w:p w:rsidR="002A504E" w:rsidRDefault="00AF7C08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AF7C08">
              <w:rPr>
                <w:rFonts w:ascii="游ゴシック" w:eastAsia="游ゴシック" w:hAnsi="游ゴシック" w:hint="eastAsia"/>
                <w:spacing w:val="315"/>
                <w:kern w:val="0"/>
                <w:fitText w:val="1050" w:id="-2059707648"/>
              </w:rPr>
              <w:t>備</w:t>
            </w:r>
            <w:r w:rsidRPr="00AF7C08">
              <w:rPr>
                <w:rFonts w:ascii="游ゴシック" w:eastAsia="游ゴシック" w:hAnsi="游ゴシック" w:hint="eastAsia"/>
                <w:kern w:val="0"/>
                <w:fitText w:val="1050" w:id="-2059707648"/>
              </w:rPr>
              <w:t>考</w:t>
            </w:r>
          </w:p>
        </w:tc>
        <w:tc>
          <w:tcPr>
            <w:tcW w:w="6930" w:type="dxa"/>
            <w:vAlign w:val="center"/>
          </w:tcPr>
          <w:p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  <w:p w:rsidR="00AF7C08" w:rsidRDefault="00AF7C08" w:rsidP="002A504E">
            <w:pPr>
              <w:rPr>
                <w:rFonts w:ascii="游ゴシック" w:eastAsia="游ゴシック" w:hAnsi="游ゴシック"/>
              </w:rPr>
            </w:pPr>
          </w:p>
          <w:p w:rsidR="00AF7C08" w:rsidRDefault="00AF7C08" w:rsidP="002A504E">
            <w:pPr>
              <w:rPr>
                <w:rFonts w:ascii="游ゴシック" w:eastAsia="游ゴシック" w:hAnsi="游ゴシック"/>
              </w:rPr>
            </w:pPr>
          </w:p>
        </w:tc>
      </w:tr>
    </w:tbl>
    <w:p w:rsidR="004432EF" w:rsidRDefault="00F03304" w:rsidP="008638BB">
      <w:pPr>
        <w:tabs>
          <w:tab w:val="left" w:pos="350"/>
        </w:tabs>
        <w:spacing w:line="280" w:lineRule="exact"/>
        <w:ind w:left="283" w:hangingChars="157" w:hanging="283"/>
        <w:rPr>
          <w:rFonts w:ascii="游ゴシック" w:eastAsia="游ゴシック" w:hAnsi="游ゴシック"/>
          <w:color w:val="FF0000"/>
          <w:sz w:val="18"/>
          <w:szCs w:val="18"/>
        </w:rPr>
      </w:pPr>
      <w:r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※</w:t>
      </w:r>
      <w:r w:rsidR="004432EF">
        <w:rPr>
          <w:rFonts w:ascii="游ゴシック" w:eastAsia="游ゴシック" w:hAnsi="游ゴシック" w:hint="eastAsia"/>
          <w:color w:val="FF0000"/>
          <w:sz w:val="18"/>
          <w:szCs w:val="18"/>
        </w:rPr>
        <w:t>1</w:t>
      </w:r>
      <w:r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附属図書館については、本「訪問申込書」提出のほか、附属図書館ホームページ</w:t>
      </w:r>
    </w:p>
    <w:p w:rsidR="00F03304" w:rsidRPr="004432EF" w:rsidRDefault="004432EF" w:rsidP="004432EF">
      <w:pPr>
        <w:tabs>
          <w:tab w:val="left" w:pos="350"/>
        </w:tabs>
        <w:spacing w:line="280" w:lineRule="exact"/>
        <w:ind w:leftChars="100" w:left="313" w:hangingChars="57" w:hanging="103"/>
        <w:rPr>
          <w:rFonts w:ascii="游ゴシック" w:eastAsia="游ゴシック" w:hAnsi="游ゴシック"/>
          <w:color w:val="FF0000"/>
          <w:sz w:val="18"/>
          <w:szCs w:val="18"/>
        </w:rPr>
      </w:pPr>
      <w:r>
        <w:rPr>
          <w:rFonts w:ascii="游ゴシック" w:eastAsia="游ゴシック" w:hAnsi="游ゴシック" w:hint="eastAsia"/>
          <w:color w:val="FF0000"/>
          <w:sz w:val="18"/>
          <w:szCs w:val="18"/>
        </w:rPr>
        <w:t>（</w:t>
      </w:r>
      <w:r w:rsidR="00F03304" w:rsidRPr="004432EF">
        <w:rPr>
          <w:rFonts w:ascii="游ゴシック" w:eastAsia="游ゴシック" w:hAnsi="游ゴシック"/>
          <w:color w:val="FF0000"/>
          <w:sz w:val="18"/>
          <w:szCs w:val="18"/>
        </w:rPr>
        <w:t>https://www.lib.hokudai.ac.jp/services/visitors/</w:t>
      </w:r>
      <w:r>
        <w:rPr>
          <w:rFonts w:ascii="游ゴシック" w:eastAsia="游ゴシック" w:hAnsi="游ゴシック" w:hint="eastAsia"/>
          <w:color w:val="FF0000"/>
          <w:sz w:val="18"/>
          <w:szCs w:val="18"/>
        </w:rPr>
        <w:t>）</w:t>
      </w:r>
      <w:r w:rsidR="00F03304"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に記載されている方法により、別途手続きが必要です。</w:t>
      </w:r>
    </w:p>
    <w:p w:rsidR="008638BB" w:rsidRPr="004432EF" w:rsidRDefault="008638BB" w:rsidP="00F03304">
      <w:pPr>
        <w:spacing w:line="280" w:lineRule="exact"/>
        <w:ind w:left="180" w:hangingChars="100" w:hanging="180"/>
        <w:rPr>
          <w:rFonts w:ascii="游ゴシック" w:eastAsia="游ゴシック" w:hAnsi="游ゴシック"/>
          <w:color w:val="FF0000"/>
          <w:sz w:val="18"/>
          <w:szCs w:val="18"/>
        </w:rPr>
      </w:pPr>
      <w:r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※2植物園は、入園料のお支払いが必要になります。</w:t>
      </w:r>
    </w:p>
    <w:p w:rsidR="004432EF" w:rsidRPr="00F03304" w:rsidRDefault="004432EF" w:rsidP="00F03304">
      <w:pPr>
        <w:spacing w:line="280" w:lineRule="exact"/>
        <w:ind w:left="180" w:hangingChars="100" w:hanging="180"/>
        <w:rPr>
          <w:rFonts w:ascii="游ゴシック" w:eastAsia="游ゴシック" w:hAnsi="游ゴシック"/>
          <w:color w:val="FF0000"/>
          <w:sz w:val="18"/>
          <w:szCs w:val="18"/>
        </w:rPr>
      </w:pPr>
    </w:p>
    <w:p w:rsidR="004432EF" w:rsidRDefault="004432EF" w:rsidP="0075358B">
      <w:pPr>
        <w:spacing w:line="28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4432EF">
        <w:rPr>
          <w:rFonts w:ascii="游ゴシック" w:eastAsia="游ゴシック" w:hAnsi="游ゴシック" w:hint="eastAsia"/>
          <w:sz w:val="18"/>
          <w:szCs w:val="18"/>
          <w:bdr w:val="single" w:sz="4" w:space="0" w:color="auto"/>
        </w:rPr>
        <w:t>留意事項</w:t>
      </w:r>
    </w:p>
    <w:p w:rsidR="00721B25" w:rsidRPr="00F03304" w:rsidRDefault="004432EF" w:rsidP="0075358B">
      <w:pPr>
        <w:spacing w:line="28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1．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上記項目すべてに記入後、下記送付先にE-mail（添付ファイル）にてお申し込みください。</w:t>
      </w:r>
    </w:p>
    <w:p w:rsidR="00007AA5" w:rsidRPr="00F03304" w:rsidRDefault="004432EF" w:rsidP="0075358B">
      <w:pPr>
        <w:spacing w:line="28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2．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バス・一般車両の入構はできません。特別な事情がある場合は、備考欄へ記入してください。</w:t>
      </w:r>
    </w:p>
    <w:p w:rsidR="00007AA5" w:rsidRPr="00F03304" w:rsidRDefault="004432EF" w:rsidP="0075358B">
      <w:pPr>
        <w:spacing w:line="28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3．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本学の行事等により、訪問をお断りする場合があります。</w:t>
      </w:r>
      <w:r w:rsidR="00017101">
        <w:rPr>
          <w:rFonts w:ascii="游ゴシック" w:eastAsia="游ゴシック" w:hAnsi="游ゴシック" w:hint="eastAsia"/>
          <w:sz w:val="18"/>
          <w:szCs w:val="18"/>
        </w:rPr>
        <w:t>お断りする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場合</w:t>
      </w:r>
      <w:r w:rsidR="00017101">
        <w:rPr>
          <w:rFonts w:ascii="游ゴシック" w:eastAsia="游ゴシック" w:hAnsi="游ゴシック" w:hint="eastAsia"/>
          <w:sz w:val="18"/>
          <w:szCs w:val="18"/>
        </w:rPr>
        <w:t>に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のみ、事前にご連絡いたします。</w:t>
      </w:r>
    </w:p>
    <w:p w:rsidR="00007AA5" w:rsidRPr="00F03304" w:rsidRDefault="004432EF" w:rsidP="004432EF">
      <w:pPr>
        <w:spacing w:line="280" w:lineRule="exact"/>
        <w:ind w:left="270" w:hangingChars="150" w:hanging="2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4．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本学訪問の際には、本学への入構時のルール（</w:t>
      </w:r>
      <w:r w:rsidR="0075358B" w:rsidRPr="00F03304">
        <w:rPr>
          <w:rFonts w:ascii="游ゴシック" w:eastAsia="游ゴシック" w:hAnsi="游ゴシック"/>
          <w:sz w:val="18"/>
          <w:szCs w:val="18"/>
        </w:rPr>
        <w:t>https://www.hokudai.ac.jp/sub/inquiry/rule.html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）をご確認ください。</w:t>
      </w:r>
    </w:p>
    <w:p w:rsidR="00007AA5" w:rsidRDefault="00D008C8">
      <w:pPr>
        <w:rPr>
          <w:rFonts w:ascii="游ゴシック" w:eastAsia="游ゴシック" w:hAnsi="游ゴシック"/>
        </w:rPr>
      </w:pPr>
      <w:r w:rsidRPr="0075358B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20955</wp:posOffset>
                </wp:positionV>
                <wp:extent cx="3044825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58B" w:rsidRDefault="0075358B" w:rsidP="0075358B">
                            <w:r>
                              <w:rPr>
                                <w:rFonts w:hint="eastAsia"/>
                              </w:rPr>
                              <w:t>【送付先】北海道大学アドミッションセンター</w:t>
                            </w:r>
                          </w:p>
                          <w:p w:rsidR="0075358B" w:rsidRDefault="0075358B" w:rsidP="0075358B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060</w:t>
                            </w:r>
                            <w:r w:rsidR="002A6339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0817　札幌市北区北17条西8丁目</w:t>
                            </w:r>
                          </w:p>
                          <w:p w:rsidR="00EB7174" w:rsidRDefault="0075358B" w:rsidP="0075358B">
                            <w:pPr>
                              <w:spacing w:line="320" w:lineRule="exact"/>
                            </w:pPr>
                            <w:r>
                              <w:t>TEL：011-706-7484</w:t>
                            </w:r>
                          </w:p>
                          <w:p w:rsidR="0075358B" w:rsidRDefault="0075358B" w:rsidP="0075358B">
                            <w:pPr>
                              <w:spacing w:line="320" w:lineRule="exact"/>
                            </w:pPr>
                            <w:r>
                              <w:t>E-mail：admission@academic.hokudai.ac.jp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9pt;margin-top:1.65pt;width:239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">
                <v:textbox style="mso-fit-shape-to-text:t">
                  <w:txbxContent>
                    <w:p w:rsidR="0075358B" w:rsidRDefault="0075358B" w:rsidP="0075358B">
                      <w:r>
                        <w:rPr>
                          <w:rFonts w:hint="eastAsia"/>
                        </w:rPr>
                        <w:t>【送付先】北海道大学アドミッションセンター</w:t>
                      </w:r>
                    </w:p>
                    <w:p w:rsidR="0075358B" w:rsidRDefault="0075358B" w:rsidP="0075358B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060</w:t>
                      </w:r>
                      <w:r w:rsidR="002A6339">
                        <w:rPr>
                          <w:rFonts w:hint="eastAsia"/>
                        </w:rPr>
                        <w:t>-</w:t>
                      </w:r>
                      <w:r>
                        <w:t>0817　札幌市北区北17条西8丁目</w:t>
                      </w:r>
                    </w:p>
                    <w:p w:rsidR="00EB7174" w:rsidRDefault="0075358B" w:rsidP="0075358B">
                      <w:pPr>
                        <w:spacing w:line="320" w:lineRule="exact"/>
                      </w:pPr>
                      <w:r>
                        <w:t>TEL：011-706-7484</w:t>
                      </w:r>
                    </w:p>
                    <w:p w:rsidR="0075358B" w:rsidRDefault="0075358B" w:rsidP="0075358B">
                      <w:pPr>
                        <w:spacing w:line="320" w:lineRule="exact"/>
                      </w:pPr>
                      <w:r>
                        <w:t>E-mail：admission@academic.hokudai.ac.jp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AA5" w:rsidSect="0093147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BD" w:rsidRDefault="006C04BD" w:rsidP="00EB7174">
      <w:r>
        <w:separator/>
      </w:r>
    </w:p>
  </w:endnote>
  <w:endnote w:type="continuationSeparator" w:id="0">
    <w:p w:rsidR="006C04BD" w:rsidRDefault="006C04BD" w:rsidP="00EB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BD" w:rsidRDefault="006C04BD" w:rsidP="00EB7174">
      <w:r>
        <w:separator/>
      </w:r>
    </w:p>
  </w:footnote>
  <w:footnote w:type="continuationSeparator" w:id="0">
    <w:p w:rsidR="006C04BD" w:rsidRDefault="006C04BD" w:rsidP="00EB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25"/>
    <w:rsid w:val="00007AA5"/>
    <w:rsid w:val="00017101"/>
    <w:rsid w:val="000E4DFF"/>
    <w:rsid w:val="001512AD"/>
    <w:rsid w:val="001F3584"/>
    <w:rsid w:val="002A504E"/>
    <w:rsid w:val="002A6339"/>
    <w:rsid w:val="004432EF"/>
    <w:rsid w:val="0046789E"/>
    <w:rsid w:val="006C04BD"/>
    <w:rsid w:val="00721B25"/>
    <w:rsid w:val="0075358B"/>
    <w:rsid w:val="0076558E"/>
    <w:rsid w:val="008212B5"/>
    <w:rsid w:val="008638BB"/>
    <w:rsid w:val="008A5CB1"/>
    <w:rsid w:val="00931474"/>
    <w:rsid w:val="009B798D"/>
    <w:rsid w:val="00AF7C08"/>
    <w:rsid w:val="00B877E2"/>
    <w:rsid w:val="00D008C8"/>
    <w:rsid w:val="00D1683D"/>
    <w:rsid w:val="00DD423C"/>
    <w:rsid w:val="00E3482A"/>
    <w:rsid w:val="00EB7174"/>
    <w:rsid w:val="00F03304"/>
    <w:rsid w:val="00F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06D13-355B-4F8E-B3EC-8454A5D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174"/>
  </w:style>
  <w:style w:type="paragraph" w:styleId="a6">
    <w:name w:val="footer"/>
    <w:basedOn w:val="a"/>
    <w:link w:val="a7"/>
    <w:uiPriority w:val="99"/>
    <w:unhideWhenUsed/>
    <w:rsid w:val="00EB7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nyushi-10</dc:creator>
  <cp:keywords/>
  <dc:description/>
  <cp:lastModifiedBy>柴野 伸幸</cp:lastModifiedBy>
  <cp:revision>2</cp:revision>
  <cp:lastPrinted>2020-05-15T06:56:00Z</cp:lastPrinted>
  <dcterms:created xsi:type="dcterms:W3CDTF">2020-10-16T00:43:00Z</dcterms:created>
  <dcterms:modified xsi:type="dcterms:W3CDTF">2020-10-16T00:43:00Z</dcterms:modified>
</cp:coreProperties>
</file>